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34" w:rsidRDefault="005D5D6F" w:rsidP="00ED0518">
      <w:pPr>
        <w:jc w:val="center"/>
        <w:rPr>
          <w:b/>
        </w:rPr>
      </w:pPr>
      <w:r>
        <w:rPr>
          <w:b/>
          <w:sz w:val="36"/>
          <w:szCs w:val="36"/>
        </w:rPr>
        <w:t xml:space="preserve">STANDARD </w:t>
      </w:r>
      <w:r w:rsidR="00ED0518" w:rsidRPr="00E34034">
        <w:rPr>
          <w:b/>
          <w:sz w:val="36"/>
          <w:szCs w:val="36"/>
        </w:rPr>
        <w:t xml:space="preserve">Sample </w:t>
      </w:r>
      <w:r w:rsidR="006A6EF2" w:rsidRPr="00E34034">
        <w:rPr>
          <w:b/>
          <w:sz w:val="36"/>
          <w:szCs w:val="36"/>
        </w:rPr>
        <w:t>Generic Report</w:t>
      </w:r>
      <w:r w:rsidR="006A6EF2" w:rsidRPr="00927039">
        <w:rPr>
          <w:b/>
        </w:rPr>
        <w:t xml:space="preserve"> </w:t>
      </w:r>
    </w:p>
    <w:p w:rsidR="00941473" w:rsidRDefault="006A6EF2" w:rsidP="00ED0518">
      <w:pPr>
        <w:jc w:val="center"/>
      </w:pPr>
      <w:r w:rsidRPr="00927039">
        <w:t>L</w:t>
      </w:r>
      <w:r w:rsidR="00ED0518" w:rsidRPr="00927039">
        <w:t>ocal county commissioners and</w:t>
      </w:r>
      <w:r w:rsidRPr="00927039">
        <w:t xml:space="preserve"> </w:t>
      </w:r>
      <w:r w:rsidR="00ED0518" w:rsidRPr="00927039">
        <w:t>boards of health</w:t>
      </w:r>
    </w:p>
    <w:p w:rsidR="00ED0518" w:rsidRPr="00927039" w:rsidRDefault="00ED0518" w:rsidP="00324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27039">
        <w:rPr>
          <w:rFonts w:ascii="Times New Roman" w:hAnsi="Times New Roman" w:cs="Times New Roman"/>
          <w:b/>
        </w:rPr>
        <w:t>Introduction</w:t>
      </w:r>
    </w:p>
    <w:p w:rsidR="00ED0518" w:rsidRPr="00927039" w:rsidRDefault="00ED0518" w:rsidP="00ED0518">
      <w:pPr>
        <w:pStyle w:val="ListParagraph"/>
        <w:ind w:left="900"/>
        <w:rPr>
          <w:rFonts w:ascii="Times New Roman" w:hAnsi="Times New Roman" w:cs="Times New Roman"/>
        </w:rPr>
      </w:pPr>
    </w:p>
    <w:p w:rsidR="00ED0518" w:rsidRPr="00927039" w:rsidRDefault="00ED0518" w:rsidP="00ED0518">
      <w:pPr>
        <w:pStyle w:val="ListParagraph"/>
        <w:ind w:left="900"/>
        <w:rPr>
          <w:rFonts w:ascii="Times New Roman" w:hAnsi="Times New Roman" w:cs="Times New Roman"/>
        </w:rPr>
      </w:pPr>
      <w:r w:rsidRPr="00927039">
        <w:rPr>
          <w:rFonts w:ascii="Times New Roman" w:hAnsi="Times New Roman" w:cs="Times New Roman"/>
        </w:rPr>
        <w:t xml:space="preserve">In 1993, the North Carolina General Assembly established a network of local Child Fatality </w:t>
      </w:r>
      <w:r w:rsidR="00324CD8" w:rsidRPr="00927039">
        <w:rPr>
          <w:rFonts w:ascii="Times New Roman" w:hAnsi="Times New Roman" w:cs="Times New Roman"/>
        </w:rPr>
        <w:t>Prevention</w:t>
      </w:r>
      <w:r w:rsidRPr="00927039">
        <w:rPr>
          <w:rFonts w:ascii="Times New Roman" w:hAnsi="Times New Roman" w:cs="Times New Roman"/>
        </w:rPr>
        <w:t xml:space="preserve"> Teams (CFPT’s) across the state to confidentially review medical examiner reports, death certificates and other records of deceased residents under age 18.  Each local team consists of </w:t>
      </w:r>
      <w:r w:rsidR="00324CD8" w:rsidRPr="00927039">
        <w:rPr>
          <w:rFonts w:ascii="Times New Roman" w:hAnsi="Times New Roman" w:cs="Times New Roman"/>
        </w:rPr>
        <w:t>representatives</w:t>
      </w:r>
      <w:r w:rsidRPr="00927039">
        <w:rPr>
          <w:rFonts w:ascii="Times New Roman" w:hAnsi="Times New Roman" w:cs="Times New Roman"/>
        </w:rPr>
        <w:t xml:space="preserve"> of public and nonpublic agencies in the community </w:t>
      </w:r>
      <w:r w:rsidR="00665DA9">
        <w:rPr>
          <w:rFonts w:ascii="Times New Roman" w:hAnsi="Times New Roman" w:cs="Times New Roman"/>
        </w:rPr>
        <w:t xml:space="preserve">such as law enforcement, Guardian Ad Litem, health departments, among others, </w:t>
      </w:r>
      <w:r w:rsidRPr="00927039">
        <w:rPr>
          <w:rFonts w:ascii="Times New Roman" w:hAnsi="Times New Roman" w:cs="Times New Roman"/>
        </w:rPr>
        <w:t>that provide services to children and their families</w:t>
      </w:r>
      <w:r w:rsidR="0002595B">
        <w:rPr>
          <w:rFonts w:ascii="Times New Roman" w:hAnsi="Times New Roman" w:cs="Times New Roman"/>
        </w:rPr>
        <w:t>.</w:t>
      </w:r>
    </w:p>
    <w:p w:rsidR="00ED0518" w:rsidRPr="00927039" w:rsidRDefault="00ED0518" w:rsidP="00ED0518">
      <w:pPr>
        <w:pStyle w:val="ListParagraph"/>
        <w:ind w:left="900"/>
        <w:rPr>
          <w:rFonts w:ascii="Times New Roman" w:hAnsi="Times New Roman" w:cs="Times New Roman"/>
        </w:rPr>
      </w:pPr>
    </w:p>
    <w:p w:rsidR="00ED0518" w:rsidRPr="00927039" w:rsidRDefault="00ED0518" w:rsidP="00ED0518">
      <w:pPr>
        <w:pStyle w:val="ListParagraph"/>
        <w:ind w:left="900"/>
        <w:rPr>
          <w:rFonts w:ascii="Times New Roman" w:hAnsi="Times New Roman" w:cs="Times New Roman"/>
        </w:rPr>
      </w:pPr>
      <w:r w:rsidRPr="00927039">
        <w:rPr>
          <w:rFonts w:ascii="Times New Roman" w:hAnsi="Times New Roman" w:cs="Times New Roman"/>
        </w:rPr>
        <w:t xml:space="preserve">The purpose of this report is to give a summary of the causes of death, </w:t>
      </w:r>
      <w:r w:rsidR="00665DA9">
        <w:rPr>
          <w:rFonts w:ascii="Times New Roman" w:hAnsi="Times New Roman" w:cs="Times New Roman"/>
        </w:rPr>
        <w:t xml:space="preserve">the </w:t>
      </w:r>
      <w:r w:rsidRPr="00927039">
        <w:rPr>
          <w:rFonts w:ascii="Times New Roman" w:hAnsi="Times New Roman" w:cs="Times New Roman"/>
        </w:rPr>
        <w:t xml:space="preserve">number of cases </w:t>
      </w:r>
      <w:r w:rsidR="001247F6" w:rsidRPr="00927039">
        <w:rPr>
          <w:rFonts w:ascii="Times New Roman" w:hAnsi="Times New Roman" w:cs="Times New Roman"/>
        </w:rPr>
        <w:t>reviewed, recommendations</w:t>
      </w:r>
      <w:r w:rsidR="00665DA9">
        <w:rPr>
          <w:rFonts w:ascii="Times New Roman" w:hAnsi="Times New Roman" w:cs="Times New Roman"/>
        </w:rPr>
        <w:t xml:space="preserve"> for prevention</w:t>
      </w:r>
      <w:r w:rsidRPr="00927039">
        <w:rPr>
          <w:rFonts w:ascii="Times New Roman" w:hAnsi="Times New Roman" w:cs="Times New Roman"/>
        </w:rPr>
        <w:t xml:space="preserve">, if any, that have been made </w:t>
      </w:r>
      <w:r w:rsidR="00665DA9">
        <w:rPr>
          <w:rFonts w:ascii="Times New Roman" w:hAnsi="Times New Roman" w:cs="Times New Roman"/>
        </w:rPr>
        <w:t>and</w:t>
      </w:r>
      <w:r w:rsidR="00277538">
        <w:rPr>
          <w:rFonts w:ascii="Times New Roman" w:hAnsi="Times New Roman" w:cs="Times New Roman"/>
        </w:rPr>
        <w:t xml:space="preserve"> </w:t>
      </w:r>
      <w:r w:rsidR="00BB2B01">
        <w:rPr>
          <w:rFonts w:ascii="Times New Roman" w:hAnsi="Times New Roman" w:cs="Times New Roman"/>
        </w:rPr>
        <w:t xml:space="preserve">to </w:t>
      </w:r>
      <w:r w:rsidR="00277538">
        <w:rPr>
          <w:rFonts w:ascii="Times New Roman" w:hAnsi="Times New Roman" w:cs="Times New Roman"/>
        </w:rPr>
        <w:t>shar</w:t>
      </w:r>
      <w:r w:rsidR="00BB2B01">
        <w:rPr>
          <w:rFonts w:ascii="Times New Roman" w:hAnsi="Times New Roman" w:cs="Times New Roman"/>
        </w:rPr>
        <w:t>e</w:t>
      </w:r>
      <w:r w:rsidR="00277538">
        <w:rPr>
          <w:rFonts w:ascii="Times New Roman" w:hAnsi="Times New Roman" w:cs="Times New Roman"/>
        </w:rPr>
        <w:t xml:space="preserve"> </w:t>
      </w:r>
      <w:r w:rsidR="000809BE">
        <w:rPr>
          <w:rFonts w:ascii="Times New Roman" w:hAnsi="Times New Roman" w:cs="Times New Roman"/>
        </w:rPr>
        <w:t xml:space="preserve">local </w:t>
      </w:r>
      <w:r w:rsidR="00277538">
        <w:rPr>
          <w:rFonts w:ascii="Times New Roman" w:hAnsi="Times New Roman" w:cs="Times New Roman"/>
        </w:rPr>
        <w:t xml:space="preserve">team </w:t>
      </w:r>
      <w:r w:rsidR="00BB2B01">
        <w:rPr>
          <w:rFonts w:ascii="Times New Roman" w:hAnsi="Times New Roman" w:cs="Times New Roman"/>
        </w:rPr>
        <w:t xml:space="preserve">activities and </w:t>
      </w:r>
      <w:r w:rsidR="00277538">
        <w:rPr>
          <w:rFonts w:ascii="Times New Roman" w:hAnsi="Times New Roman" w:cs="Times New Roman"/>
        </w:rPr>
        <w:t>accomplishments</w:t>
      </w:r>
      <w:r w:rsidR="00BB2B01">
        <w:rPr>
          <w:rFonts w:ascii="Times New Roman" w:hAnsi="Times New Roman" w:cs="Times New Roman"/>
        </w:rPr>
        <w:t>.</w:t>
      </w:r>
    </w:p>
    <w:p w:rsidR="00324CD8" w:rsidRPr="00927039" w:rsidRDefault="00324CD8" w:rsidP="00ED0518">
      <w:pPr>
        <w:pStyle w:val="ListParagraph"/>
        <w:ind w:left="900"/>
        <w:rPr>
          <w:rFonts w:ascii="Times New Roman" w:hAnsi="Times New Roman" w:cs="Times New Roman"/>
        </w:rPr>
      </w:pPr>
    </w:p>
    <w:p w:rsidR="00324CD8" w:rsidRPr="00927039" w:rsidRDefault="00324CD8" w:rsidP="00324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27039">
        <w:rPr>
          <w:rFonts w:ascii="Times New Roman" w:hAnsi="Times New Roman" w:cs="Times New Roman"/>
          <w:b/>
        </w:rPr>
        <w:t>Role of the ________________County Commissioners and Board of Health</w:t>
      </w:r>
    </w:p>
    <w:p w:rsidR="00324CD8" w:rsidRPr="00927039" w:rsidRDefault="00324CD8" w:rsidP="00324CD8">
      <w:pPr>
        <w:pStyle w:val="ListParagraph"/>
        <w:rPr>
          <w:rFonts w:ascii="Times New Roman" w:hAnsi="Times New Roman" w:cs="Times New Roman"/>
          <w:b/>
        </w:rPr>
      </w:pPr>
    </w:p>
    <w:p w:rsidR="00324CD8" w:rsidRPr="00927039" w:rsidRDefault="00324CD8" w:rsidP="00324C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27039">
        <w:rPr>
          <w:rFonts w:ascii="Times New Roman" w:hAnsi="Times New Roman" w:cs="Times New Roman"/>
        </w:rPr>
        <w:t>Receive annual reports which contain recommendations and advoca</w:t>
      </w:r>
      <w:r w:rsidR="006A6EF2" w:rsidRPr="00927039">
        <w:rPr>
          <w:rFonts w:ascii="Times New Roman" w:hAnsi="Times New Roman" w:cs="Times New Roman"/>
        </w:rPr>
        <w:t>te</w:t>
      </w:r>
      <w:r w:rsidRPr="00927039">
        <w:rPr>
          <w:rFonts w:ascii="Times New Roman" w:hAnsi="Times New Roman" w:cs="Times New Roman"/>
        </w:rPr>
        <w:t xml:space="preserve"> for system improvements and needed resources</w:t>
      </w:r>
      <w:r w:rsidR="00712989">
        <w:rPr>
          <w:rFonts w:ascii="Times New Roman" w:hAnsi="Times New Roman" w:cs="Times New Roman"/>
        </w:rPr>
        <w:t>,</w:t>
      </w:r>
      <w:r w:rsidR="00B27E6E">
        <w:rPr>
          <w:rFonts w:ascii="Times New Roman" w:hAnsi="Times New Roman" w:cs="Times New Roman"/>
        </w:rPr>
        <w:t xml:space="preserve"> if requested</w:t>
      </w:r>
      <w:r w:rsidRPr="00927039">
        <w:rPr>
          <w:rFonts w:ascii="Times New Roman" w:hAnsi="Times New Roman" w:cs="Times New Roman"/>
        </w:rPr>
        <w:t>.</w:t>
      </w:r>
    </w:p>
    <w:p w:rsidR="00324CD8" w:rsidRPr="004F469D" w:rsidRDefault="00324CD8" w:rsidP="00324C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27039">
        <w:rPr>
          <w:rFonts w:ascii="Times New Roman" w:hAnsi="Times New Roman" w:cs="Times New Roman"/>
        </w:rPr>
        <w:t xml:space="preserve">Appoint members of the local team as </w:t>
      </w:r>
      <w:r w:rsidR="00B27E6E">
        <w:rPr>
          <w:rFonts w:ascii="Times New Roman" w:hAnsi="Times New Roman" w:cs="Times New Roman"/>
        </w:rPr>
        <w:t>identified by the membership</w:t>
      </w:r>
      <w:r w:rsidR="00810EE6">
        <w:rPr>
          <w:rFonts w:ascii="Times New Roman" w:hAnsi="Times New Roman" w:cs="Times New Roman"/>
        </w:rPr>
        <w:t>.</w:t>
      </w:r>
    </w:p>
    <w:p w:rsidR="00FA375D" w:rsidRPr="00FA375D" w:rsidRDefault="00FA375D" w:rsidP="00FA375D">
      <w:pPr>
        <w:pStyle w:val="ListParagraph"/>
        <w:ind w:left="2340"/>
        <w:rPr>
          <w:rFonts w:ascii="Times New Roman" w:hAnsi="Times New Roman" w:cs="Times New Roman"/>
          <w:b/>
        </w:rPr>
      </w:pPr>
    </w:p>
    <w:p w:rsidR="00FA375D" w:rsidRDefault="00191C0C" w:rsidP="00FA37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Child Deaths by Cause, </w:t>
      </w:r>
      <w:r w:rsidR="00FA375D">
        <w:rPr>
          <w:rFonts w:ascii="Times New Roman" w:hAnsi="Times New Roman" w:cs="Times New Roman"/>
          <w:b/>
        </w:rPr>
        <w:t>System Problems</w:t>
      </w:r>
      <w:r>
        <w:rPr>
          <w:rFonts w:ascii="Times New Roman" w:hAnsi="Times New Roman" w:cs="Times New Roman"/>
          <w:b/>
        </w:rPr>
        <w:t xml:space="preserve"> Identified</w:t>
      </w:r>
      <w:r w:rsidR="00230A75">
        <w:rPr>
          <w:rFonts w:ascii="Times New Roman" w:hAnsi="Times New Roman" w:cs="Times New Roman"/>
          <w:b/>
        </w:rPr>
        <w:t>,</w:t>
      </w:r>
      <w:r w:rsidR="00FA375D">
        <w:rPr>
          <w:rFonts w:ascii="Times New Roman" w:hAnsi="Times New Roman" w:cs="Times New Roman"/>
          <w:b/>
        </w:rPr>
        <w:t xml:space="preserve"> Recommendations for Prevention &amp; Proposed Action</w:t>
      </w:r>
    </w:p>
    <w:p w:rsidR="00230A75" w:rsidRDefault="00FA375D" w:rsidP="00FA375D">
      <w:pPr>
        <w:rPr>
          <w:rFonts w:ascii="Century Gothic" w:hAnsi="Century Gothic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</w:rPr>
        <w:t>In ______</w:t>
      </w:r>
      <w:r w:rsidR="004F469D"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the __________ County CFPT reviewed _____ child deaths and identified 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0A75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system problems and recommendations for future prevention efforts.  </w:t>
      </w:r>
      <w:r w:rsidR="00191C0C">
        <w:rPr>
          <w:rFonts w:ascii="Times New Roman" w:hAnsi="Times New Roman" w:cs="Times New Roman"/>
        </w:rPr>
        <w:t>Below are highlights: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60"/>
        <w:gridCol w:w="2250"/>
        <w:gridCol w:w="2520"/>
        <w:gridCol w:w="4140"/>
      </w:tblGrid>
      <w:tr w:rsidR="00FA375D" w:rsidTr="00230A75">
        <w:trPr>
          <w:trHeight w:val="368"/>
        </w:trPr>
        <w:tc>
          <w:tcPr>
            <w:tcW w:w="1260" w:type="dxa"/>
            <w:shd w:val="clear" w:color="auto" w:fill="000000" w:themeFill="text1"/>
          </w:tcPr>
          <w:p w:rsidR="00FA375D" w:rsidRPr="00DD57C2" w:rsidRDefault="00FA375D" w:rsidP="001D36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Cause of Death</w:t>
            </w:r>
          </w:p>
        </w:tc>
        <w:tc>
          <w:tcPr>
            <w:tcW w:w="2250" w:type="dxa"/>
            <w:shd w:val="clear" w:color="auto" w:fill="000000" w:themeFill="text1"/>
          </w:tcPr>
          <w:p w:rsidR="00FA375D" w:rsidRPr="00DD57C2" w:rsidRDefault="00FA375D" w:rsidP="001D36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System Problem Identified</w:t>
            </w:r>
          </w:p>
        </w:tc>
        <w:tc>
          <w:tcPr>
            <w:tcW w:w="2520" w:type="dxa"/>
            <w:shd w:val="clear" w:color="auto" w:fill="000000" w:themeFill="text1"/>
          </w:tcPr>
          <w:p w:rsidR="00FA375D" w:rsidRPr="00DD57C2" w:rsidRDefault="00FA375D" w:rsidP="001D36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Recommendation</w:t>
            </w:r>
          </w:p>
        </w:tc>
        <w:tc>
          <w:tcPr>
            <w:tcW w:w="4140" w:type="dxa"/>
            <w:shd w:val="clear" w:color="auto" w:fill="000000" w:themeFill="text1"/>
          </w:tcPr>
          <w:p w:rsidR="00FA375D" w:rsidRPr="00DD57C2" w:rsidRDefault="00FA375D" w:rsidP="001D36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Proposed Action</w:t>
            </w:r>
          </w:p>
        </w:tc>
      </w:tr>
      <w:tr w:rsidR="00FA375D" w:rsidTr="00230A75">
        <w:trPr>
          <w:trHeight w:val="980"/>
        </w:trPr>
        <w:tc>
          <w:tcPr>
            <w:tcW w:w="126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Prematurity due to rupture of membranes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Lack of prenatal care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Provide educational information to the community about the importance of prenatal care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The Health Department will feature information on the web and other social media about prenatal care as well as continuing to provide information through the Prenatal Clinic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75D" w:rsidTr="00230A75">
        <w:trPr>
          <w:trHeight w:val="1115"/>
        </w:trPr>
        <w:tc>
          <w:tcPr>
            <w:tcW w:w="126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Injuries due to motor vehicle crash; toxic effect of Ethanol</w:t>
            </w:r>
          </w:p>
        </w:tc>
        <w:tc>
          <w:tcPr>
            <w:tcW w:w="225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Underage drinking</w:t>
            </w:r>
          </w:p>
        </w:tc>
        <w:tc>
          <w:tcPr>
            <w:tcW w:w="252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Set up a telephone tree for children to call and get a ride home when under the influence something specific for kids in rural areas</w:t>
            </w:r>
          </w:p>
        </w:tc>
        <w:tc>
          <w:tcPr>
            <w:tcW w:w="4140" w:type="dxa"/>
          </w:tcPr>
          <w:p w:rsidR="00FA375D" w:rsidRPr="00DD57C2" w:rsidRDefault="00B27E6E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FA375D" w:rsidRPr="00DD57C2">
              <w:rPr>
                <w:rFonts w:ascii="Times New Roman" w:hAnsi="Times New Roman" w:cs="Times New Roman"/>
                <w:sz w:val="16"/>
                <w:szCs w:val="16"/>
              </w:rPr>
              <w:t xml:space="preserve">Students Against Drunk Driving </w:t>
            </w: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 xml:space="preserve">(SADD) </w:t>
            </w:r>
            <w:r w:rsidR="00FA375D" w:rsidRPr="00DD57C2">
              <w:rPr>
                <w:rFonts w:ascii="Times New Roman" w:hAnsi="Times New Roman" w:cs="Times New Roman"/>
                <w:sz w:val="16"/>
                <w:szCs w:val="16"/>
              </w:rPr>
              <w:t>program ha</w:t>
            </w: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FA375D" w:rsidRPr="00DD57C2">
              <w:rPr>
                <w:rFonts w:ascii="Times New Roman" w:hAnsi="Times New Roman" w:cs="Times New Roman"/>
                <w:sz w:val="16"/>
                <w:szCs w:val="16"/>
              </w:rPr>
              <w:t xml:space="preserve"> been implemented at our local high school</w:t>
            </w:r>
          </w:p>
        </w:tc>
      </w:tr>
      <w:tr w:rsidR="00FA375D" w:rsidTr="00230A75">
        <w:trPr>
          <w:trHeight w:val="935"/>
        </w:trPr>
        <w:tc>
          <w:tcPr>
            <w:tcW w:w="126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Undetermined (co-sleeping)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Co-sleeping with Mom and brother due to lack of funds to purchase a crib</w:t>
            </w:r>
          </w:p>
        </w:tc>
        <w:tc>
          <w:tcPr>
            <w:tcW w:w="252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Apply for Kids for Cribs Grant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Cribs 4 Kids and the Alamance Family Partnership received a matching grant and purchased 60 pack-n-plays and have distributed 30 to low income families</w:t>
            </w:r>
          </w:p>
        </w:tc>
      </w:tr>
      <w:tr w:rsidR="00FA375D" w:rsidTr="00230A75">
        <w:trPr>
          <w:trHeight w:val="1070"/>
        </w:trPr>
        <w:tc>
          <w:tcPr>
            <w:tcW w:w="126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Undetermined</w:t>
            </w:r>
          </w:p>
        </w:tc>
        <w:tc>
          <w:tcPr>
            <w:tcW w:w="225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Lack of standardized and automatic law enforcement report to local DSS of a child death</w:t>
            </w:r>
          </w:p>
        </w:tc>
        <w:tc>
          <w:tcPr>
            <w:tcW w:w="252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All child deaths should be reported to DSS, especially when other children reside in the home</w:t>
            </w:r>
          </w:p>
        </w:tc>
        <w:tc>
          <w:tcPr>
            <w:tcW w:w="414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A meeting has been set up between our Chairperson and our police Chief.  Perhaps a “checkbox” an be included on the LE* report to indicate LE has made a report to DSS.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*law enforcement</w:t>
            </w:r>
          </w:p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75D" w:rsidTr="00230A75">
        <w:trPr>
          <w:trHeight w:val="1178"/>
        </w:trPr>
        <w:tc>
          <w:tcPr>
            <w:tcW w:w="126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225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Lack of resources/follow-up when student has a history of threat suicide</w:t>
            </w:r>
          </w:p>
        </w:tc>
        <w:tc>
          <w:tcPr>
            <w:tcW w:w="252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Meeting for parents through school about resources available if students threaten suicide</w:t>
            </w:r>
          </w:p>
        </w:tc>
        <w:tc>
          <w:tcPr>
            <w:tcW w:w="4140" w:type="dxa"/>
          </w:tcPr>
          <w:p w:rsidR="00FA375D" w:rsidRPr="00DD57C2" w:rsidRDefault="00FA375D" w:rsidP="001D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7C2">
              <w:rPr>
                <w:rFonts w:ascii="Times New Roman" w:hAnsi="Times New Roman" w:cs="Times New Roman"/>
                <w:sz w:val="16"/>
                <w:szCs w:val="16"/>
              </w:rPr>
              <w:t>Chair of committee will discuss with school personnel need for making parents aware of resources</w:t>
            </w:r>
          </w:p>
        </w:tc>
      </w:tr>
    </w:tbl>
    <w:p w:rsidR="00230A75" w:rsidRDefault="00230A75" w:rsidP="00230A75">
      <w:pPr>
        <w:pStyle w:val="ListParagraph"/>
        <w:ind w:left="1620"/>
        <w:rPr>
          <w:rFonts w:ascii="Times New Roman" w:hAnsi="Times New Roman" w:cs="Times New Roman"/>
          <w:b/>
        </w:rPr>
      </w:pPr>
    </w:p>
    <w:p w:rsidR="00DD57C2" w:rsidRDefault="00DD57C2" w:rsidP="00DD57C2">
      <w:pPr>
        <w:pStyle w:val="ListParagraph"/>
        <w:ind w:left="1620"/>
        <w:rPr>
          <w:rFonts w:ascii="Times New Roman" w:hAnsi="Times New Roman" w:cs="Times New Roman"/>
          <w:b/>
        </w:rPr>
      </w:pPr>
    </w:p>
    <w:p w:rsidR="007D2F69" w:rsidRDefault="00CD6A15" w:rsidP="007D2F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27039">
        <w:rPr>
          <w:rFonts w:ascii="Times New Roman" w:hAnsi="Times New Roman" w:cs="Times New Roman"/>
          <w:b/>
        </w:rPr>
        <w:lastRenderedPageBreak/>
        <w:t>___________</w:t>
      </w:r>
      <w:r w:rsidR="003504D5" w:rsidRPr="00927039">
        <w:rPr>
          <w:rFonts w:ascii="Times New Roman" w:hAnsi="Times New Roman" w:cs="Times New Roman"/>
          <w:b/>
        </w:rPr>
        <w:t xml:space="preserve">_ </w:t>
      </w:r>
      <w:r w:rsidR="003504D5">
        <w:rPr>
          <w:rFonts w:ascii="Times New Roman" w:hAnsi="Times New Roman" w:cs="Times New Roman"/>
          <w:b/>
        </w:rPr>
        <w:t>County</w:t>
      </w:r>
      <w:r w:rsidR="00665DA9">
        <w:rPr>
          <w:rFonts w:ascii="Times New Roman" w:hAnsi="Times New Roman" w:cs="Times New Roman"/>
          <w:b/>
        </w:rPr>
        <w:t xml:space="preserve"> </w:t>
      </w:r>
      <w:r w:rsidRPr="00927039">
        <w:rPr>
          <w:rFonts w:ascii="Times New Roman" w:hAnsi="Times New Roman" w:cs="Times New Roman"/>
          <w:b/>
        </w:rPr>
        <w:t xml:space="preserve">CFPT </w:t>
      </w:r>
      <w:r w:rsidR="009A120C">
        <w:rPr>
          <w:rFonts w:ascii="Times New Roman" w:hAnsi="Times New Roman" w:cs="Times New Roman"/>
          <w:b/>
        </w:rPr>
        <w:t xml:space="preserve">Activities and </w:t>
      </w:r>
      <w:r w:rsidRPr="00927039">
        <w:rPr>
          <w:rFonts w:ascii="Times New Roman" w:hAnsi="Times New Roman" w:cs="Times New Roman"/>
          <w:b/>
        </w:rPr>
        <w:t xml:space="preserve">Accomplishments </w:t>
      </w:r>
      <w:r w:rsidR="007D2F69">
        <w:rPr>
          <w:rFonts w:ascii="Times New Roman" w:hAnsi="Times New Roman" w:cs="Times New Roman"/>
          <w:b/>
        </w:rPr>
        <w:tab/>
      </w:r>
    </w:p>
    <w:p w:rsidR="007D2F69" w:rsidRDefault="007D2F69" w:rsidP="007D2F69">
      <w:pPr>
        <w:pStyle w:val="ListParagraph"/>
        <w:ind w:left="1620"/>
        <w:rPr>
          <w:rFonts w:ascii="Times New Roman" w:hAnsi="Times New Roman" w:cs="Times New Roman"/>
          <w:b/>
        </w:rPr>
      </w:pPr>
    </w:p>
    <w:p w:rsidR="00665DA9" w:rsidRDefault="007D2F69" w:rsidP="007D2F69">
      <w:pPr>
        <w:pStyle w:val="ListParagraph"/>
        <w:ind w:left="1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Examples:</w:t>
      </w:r>
      <w:r>
        <w:rPr>
          <w:rFonts w:ascii="Times New Roman" w:hAnsi="Times New Roman" w:cs="Times New Roman"/>
          <w:b/>
        </w:rPr>
        <w:tab/>
      </w:r>
    </w:p>
    <w:p w:rsidR="007D2F69" w:rsidRPr="007D2F69" w:rsidRDefault="003504D5" w:rsidP="00665D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7D2F69" w:rsidRPr="007D2F69">
        <w:rPr>
          <w:rFonts w:ascii="Times New Roman" w:hAnsi="Times New Roman" w:cs="Times New Roman"/>
        </w:rPr>
        <w:t xml:space="preserve"> annual CFPT Activity Summary</w:t>
      </w:r>
      <w:r>
        <w:rPr>
          <w:rFonts w:ascii="Times New Roman" w:hAnsi="Times New Roman" w:cs="Times New Roman"/>
        </w:rPr>
        <w:t xml:space="preserve"> was completed and sent by the date requested.</w:t>
      </w:r>
    </w:p>
    <w:p w:rsidR="007D2F69" w:rsidRPr="007D2F69" w:rsidRDefault="003504D5" w:rsidP="00665D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BB2B01">
        <w:rPr>
          <w:rFonts w:ascii="Times New Roman" w:hAnsi="Times New Roman" w:cs="Times New Roman"/>
        </w:rPr>
        <w:t xml:space="preserve"> </w:t>
      </w:r>
      <w:r w:rsidR="00FE0916">
        <w:rPr>
          <w:rFonts w:ascii="Times New Roman" w:hAnsi="Times New Roman" w:cs="Times New Roman"/>
        </w:rPr>
        <w:t xml:space="preserve">in-service on fire safety </w:t>
      </w:r>
      <w:r>
        <w:rPr>
          <w:rFonts w:ascii="Times New Roman" w:hAnsi="Times New Roman" w:cs="Times New Roman"/>
        </w:rPr>
        <w:t xml:space="preserve">was provided </w:t>
      </w:r>
      <w:r w:rsidR="00FE0916">
        <w:rPr>
          <w:rFonts w:ascii="Times New Roman" w:hAnsi="Times New Roman" w:cs="Times New Roman"/>
        </w:rPr>
        <w:t xml:space="preserve">for </w:t>
      </w:r>
      <w:r w:rsidR="004F469D">
        <w:rPr>
          <w:rFonts w:ascii="Times New Roman" w:hAnsi="Times New Roman" w:cs="Times New Roman"/>
        </w:rPr>
        <w:t xml:space="preserve">15 </w:t>
      </w:r>
      <w:r w:rsidR="00FE0916">
        <w:rPr>
          <w:rFonts w:ascii="Times New Roman" w:hAnsi="Times New Roman" w:cs="Times New Roman"/>
        </w:rPr>
        <w:t>local CFPT members</w:t>
      </w:r>
      <w:r>
        <w:rPr>
          <w:rFonts w:ascii="Times New Roman" w:hAnsi="Times New Roman" w:cs="Times New Roman"/>
        </w:rPr>
        <w:t>.</w:t>
      </w:r>
    </w:p>
    <w:p w:rsidR="007D2F69" w:rsidRPr="007D2F69" w:rsidRDefault="003504D5" w:rsidP="00665D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team s</w:t>
      </w:r>
      <w:r w:rsidR="007D2F69" w:rsidRPr="007D2F69">
        <w:rPr>
          <w:rFonts w:ascii="Times New Roman" w:hAnsi="Times New Roman" w:cs="Times New Roman"/>
        </w:rPr>
        <w:t>ponsored a tri-county workshop on child death scene investigation</w:t>
      </w:r>
      <w:r w:rsidR="00277538">
        <w:rPr>
          <w:rFonts w:ascii="Times New Roman" w:hAnsi="Times New Roman" w:cs="Times New Roman"/>
        </w:rPr>
        <w:t xml:space="preserve"> with guest</w:t>
      </w:r>
      <w:r>
        <w:rPr>
          <w:rFonts w:ascii="Times New Roman" w:hAnsi="Times New Roman" w:cs="Times New Roman"/>
        </w:rPr>
        <w:t>.</w:t>
      </w:r>
      <w:r w:rsidR="00277538">
        <w:rPr>
          <w:rFonts w:ascii="Times New Roman" w:hAnsi="Times New Roman" w:cs="Times New Roman"/>
        </w:rPr>
        <w:t xml:space="preserve"> speaker</w:t>
      </w:r>
      <w:r w:rsidR="009A120C">
        <w:rPr>
          <w:rFonts w:ascii="Times New Roman" w:hAnsi="Times New Roman" w:cs="Times New Roman"/>
        </w:rPr>
        <w:t>-</w:t>
      </w:r>
      <w:r w:rsidR="00277538">
        <w:rPr>
          <w:rFonts w:ascii="Times New Roman" w:hAnsi="Times New Roman" w:cs="Times New Roman"/>
        </w:rPr>
        <w:t xml:space="preserve"> Lisa Mayhew</w:t>
      </w:r>
      <w:r>
        <w:rPr>
          <w:rFonts w:ascii="Times New Roman" w:hAnsi="Times New Roman" w:cs="Times New Roman"/>
        </w:rPr>
        <w:t xml:space="preserve"> with the</w:t>
      </w:r>
      <w:r w:rsidR="00277538">
        <w:rPr>
          <w:rFonts w:ascii="Times New Roman" w:hAnsi="Times New Roman" w:cs="Times New Roman"/>
        </w:rPr>
        <w:t xml:space="preserve"> Office of the Chief Medical Examiner.</w:t>
      </w:r>
      <w:r w:rsidR="004F469D">
        <w:rPr>
          <w:rFonts w:ascii="Times New Roman" w:hAnsi="Times New Roman" w:cs="Times New Roman"/>
        </w:rPr>
        <w:t xml:space="preserve"> There were thirty-five attendees.</w:t>
      </w:r>
    </w:p>
    <w:p w:rsidR="007D2F69" w:rsidRDefault="003504D5" w:rsidP="003504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Twelve t</w:t>
      </w:r>
      <w:r w:rsidR="009A120C">
        <w:rPr>
          <w:rFonts w:ascii="Times New Roman" w:hAnsi="Times New Roman" w:cs="Times New Roman"/>
        </w:rPr>
        <w:t>eam members p</w:t>
      </w:r>
      <w:r w:rsidR="007D2F69" w:rsidRPr="007D2F69">
        <w:rPr>
          <w:rFonts w:ascii="Times New Roman" w:hAnsi="Times New Roman" w:cs="Times New Roman"/>
        </w:rPr>
        <w:t>articipated in a webinar on safe sleep sponsored by the Children and Youth Branch, Division of Public Health</w:t>
      </w:r>
      <w:r>
        <w:rPr>
          <w:rFonts w:ascii="Times New Roman" w:hAnsi="Times New Roman" w:cs="Times New Roman"/>
        </w:rPr>
        <w:t>.</w:t>
      </w:r>
    </w:p>
    <w:p w:rsidR="00BB2B01" w:rsidRDefault="003504D5" w:rsidP="003504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B2B01">
        <w:rPr>
          <w:rFonts w:ascii="Times New Roman" w:hAnsi="Times New Roman" w:cs="Times New Roman"/>
        </w:rPr>
        <w:t xml:space="preserve">ndividual reports </w:t>
      </w:r>
      <w:r>
        <w:rPr>
          <w:rFonts w:ascii="Times New Roman" w:hAnsi="Times New Roman" w:cs="Times New Roman"/>
        </w:rPr>
        <w:t xml:space="preserve">were completed </w:t>
      </w:r>
      <w:r w:rsidR="00BB2B01">
        <w:rPr>
          <w:rFonts w:ascii="Times New Roman" w:hAnsi="Times New Roman" w:cs="Times New Roman"/>
        </w:rPr>
        <w:t xml:space="preserve">on child deaths reviewed </w:t>
      </w:r>
      <w:r w:rsidR="00665DA9">
        <w:rPr>
          <w:rFonts w:ascii="Times New Roman" w:hAnsi="Times New Roman" w:cs="Times New Roman"/>
        </w:rPr>
        <w:t xml:space="preserve">by the team </w:t>
      </w:r>
      <w:r w:rsidR="00BB2B0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were </w:t>
      </w:r>
      <w:r w:rsidR="00BB2B01">
        <w:rPr>
          <w:rFonts w:ascii="Times New Roman" w:hAnsi="Times New Roman" w:cs="Times New Roman"/>
        </w:rPr>
        <w:t xml:space="preserve">forwarded </w:t>
      </w:r>
      <w:r>
        <w:rPr>
          <w:rFonts w:ascii="Times New Roman" w:hAnsi="Times New Roman" w:cs="Times New Roman"/>
        </w:rPr>
        <w:t>to the State Coordinator.</w:t>
      </w:r>
      <w:r w:rsidR="00BB2B01">
        <w:rPr>
          <w:rFonts w:ascii="Times New Roman" w:hAnsi="Times New Roman" w:cs="Times New Roman"/>
        </w:rPr>
        <w:t xml:space="preserve"> </w:t>
      </w:r>
    </w:p>
    <w:p w:rsidR="00885014" w:rsidRDefault="00885014" w:rsidP="007D2F69">
      <w:pPr>
        <w:pStyle w:val="ListParagraph"/>
        <w:ind w:left="1620"/>
        <w:rPr>
          <w:rFonts w:ascii="Times New Roman" w:hAnsi="Times New Roman" w:cs="Times New Roman"/>
        </w:rPr>
      </w:pPr>
    </w:p>
    <w:p w:rsidR="00277538" w:rsidRDefault="00277538" w:rsidP="002775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77538">
        <w:rPr>
          <w:rFonts w:ascii="Times New Roman" w:hAnsi="Times New Roman" w:cs="Times New Roman"/>
          <w:b/>
        </w:rPr>
        <w:t>Conclusion</w:t>
      </w:r>
    </w:p>
    <w:p w:rsidR="001247F6" w:rsidRDefault="001247F6" w:rsidP="001247F6">
      <w:pPr>
        <w:pStyle w:val="ListParagraph"/>
        <w:ind w:left="1620"/>
        <w:rPr>
          <w:rFonts w:ascii="Times New Roman" w:hAnsi="Times New Roman" w:cs="Times New Roman"/>
          <w:b/>
        </w:rPr>
      </w:pPr>
    </w:p>
    <w:p w:rsidR="001247F6" w:rsidRDefault="001247F6" w:rsidP="00BB2B01">
      <w:pPr>
        <w:pStyle w:val="ListParagraph"/>
        <w:ind w:left="1620"/>
        <w:rPr>
          <w:rFonts w:ascii="Times New Roman" w:hAnsi="Times New Roman" w:cs="Times New Roman"/>
        </w:rPr>
      </w:pPr>
      <w:r w:rsidRPr="001247F6">
        <w:rPr>
          <w:rFonts w:ascii="Times New Roman" w:hAnsi="Times New Roman" w:cs="Times New Roman"/>
        </w:rPr>
        <w:t xml:space="preserve">Thank you to the members of the ____________County Commissioners/Board of Health for the opportunity to share with you the successes </w:t>
      </w:r>
      <w:r w:rsidR="003504D5">
        <w:rPr>
          <w:rFonts w:ascii="Times New Roman" w:hAnsi="Times New Roman" w:cs="Times New Roman"/>
        </w:rPr>
        <w:t xml:space="preserve">and </w:t>
      </w:r>
      <w:r w:rsidRPr="001247F6">
        <w:rPr>
          <w:rFonts w:ascii="Times New Roman" w:hAnsi="Times New Roman" w:cs="Times New Roman"/>
        </w:rPr>
        <w:t>dedicated work of the</w:t>
      </w:r>
      <w:r w:rsidR="003504D5">
        <w:rPr>
          <w:rFonts w:ascii="Times New Roman" w:hAnsi="Times New Roman" w:cs="Times New Roman"/>
        </w:rPr>
        <w:t xml:space="preserve"> local</w:t>
      </w:r>
      <w:r w:rsidRPr="001247F6">
        <w:rPr>
          <w:rFonts w:ascii="Times New Roman" w:hAnsi="Times New Roman" w:cs="Times New Roman"/>
        </w:rPr>
        <w:t xml:space="preserve"> </w:t>
      </w:r>
      <w:r w:rsidR="003504D5">
        <w:rPr>
          <w:rFonts w:ascii="Times New Roman" w:hAnsi="Times New Roman" w:cs="Times New Roman"/>
        </w:rPr>
        <w:t>team</w:t>
      </w:r>
      <w:r w:rsidRPr="001247F6">
        <w:rPr>
          <w:rFonts w:ascii="Times New Roman" w:hAnsi="Times New Roman" w:cs="Times New Roman"/>
        </w:rPr>
        <w:t xml:space="preserve"> </w:t>
      </w:r>
      <w:r w:rsidR="00BB2B01">
        <w:rPr>
          <w:rFonts w:ascii="Times New Roman" w:hAnsi="Times New Roman" w:cs="Times New Roman"/>
        </w:rPr>
        <w:t>as we continue to</w:t>
      </w:r>
      <w:r w:rsidRPr="001247F6">
        <w:rPr>
          <w:rFonts w:ascii="Times New Roman" w:hAnsi="Times New Roman" w:cs="Times New Roman"/>
        </w:rPr>
        <w:t xml:space="preserve"> </w:t>
      </w:r>
      <w:r w:rsidR="00C35F89">
        <w:rPr>
          <w:rFonts w:ascii="Times New Roman" w:hAnsi="Times New Roman" w:cs="Times New Roman"/>
        </w:rPr>
        <w:t xml:space="preserve">review child fatalities, make recommendations, and take actions to prevent future child deaths. </w:t>
      </w:r>
      <w:r>
        <w:rPr>
          <w:rFonts w:ascii="Times New Roman" w:hAnsi="Times New Roman" w:cs="Times New Roman"/>
        </w:rPr>
        <w:t xml:space="preserve"> Please feel free to contact the </w:t>
      </w:r>
      <w:r w:rsidR="003504D5">
        <w:rPr>
          <w:rFonts w:ascii="Times New Roman" w:hAnsi="Times New Roman" w:cs="Times New Roman"/>
        </w:rPr>
        <w:t xml:space="preserve">Health Director or </w:t>
      </w:r>
      <w:r>
        <w:rPr>
          <w:rFonts w:ascii="Times New Roman" w:hAnsi="Times New Roman" w:cs="Times New Roman"/>
        </w:rPr>
        <w:t>Chairperson at __________________</w:t>
      </w:r>
      <w:r w:rsidR="003504D5">
        <w:rPr>
          <w:rFonts w:ascii="Times New Roman" w:hAnsi="Times New Roman" w:cs="Times New Roman"/>
        </w:rPr>
        <w:t xml:space="preserve">, respectively, </w:t>
      </w:r>
      <w:r>
        <w:rPr>
          <w:rFonts w:ascii="Times New Roman" w:hAnsi="Times New Roman" w:cs="Times New Roman"/>
        </w:rPr>
        <w:t xml:space="preserve">should you have any questions about </w:t>
      </w:r>
      <w:r w:rsidR="00BB2B01">
        <w:rPr>
          <w:rFonts w:ascii="Times New Roman" w:hAnsi="Times New Roman" w:cs="Times New Roman"/>
        </w:rPr>
        <w:t>this report.</w:t>
      </w:r>
    </w:p>
    <w:p w:rsidR="00BB2B01" w:rsidRDefault="00BB2B01" w:rsidP="00BB2B01">
      <w:pPr>
        <w:pStyle w:val="ListParagraph"/>
        <w:ind w:left="1620"/>
        <w:rPr>
          <w:rFonts w:ascii="Times New Roman" w:hAnsi="Times New Roman" w:cs="Times New Roman"/>
        </w:rPr>
      </w:pPr>
    </w:p>
    <w:p w:rsidR="00BB2B01" w:rsidRDefault="00BB2B01" w:rsidP="00BB2B01">
      <w:pPr>
        <w:pStyle w:val="ListParagraph"/>
        <w:pBdr>
          <w:bottom w:val="single" w:sz="12" w:space="1" w:color="auto"/>
        </w:pBdr>
        <w:ind w:left="1620"/>
        <w:rPr>
          <w:rFonts w:ascii="Times New Roman" w:hAnsi="Times New Roman" w:cs="Times New Roman"/>
        </w:rPr>
      </w:pPr>
    </w:p>
    <w:p w:rsidR="00BB2B01" w:rsidRDefault="0005229E" w:rsidP="001247F6">
      <w:pPr>
        <w:pStyle w:val="ListParagraph"/>
        <w:ind w:left="1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Health Director</w:t>
      </w:r>
    </w:p>
    <w:p w:rsidR="001247F6" w:rsidRDefault="001247F6" w:rsidP="001247F6">
      <w:pPr>
        <w:pStyle w:val="ListParagraph"/>
        <w:pBdr>
          <w:bottom w:val="single" w:sz="12" w:space="1" w:color="auto"/>
        </w:pBdr>
        <w:ind w:left="1620"/>
        <w:rPr>
          <w:rFonts w:ascii="Times New Roman" w:hAnsi="Times New Roman" w:cs="Times New Roman"/>
          <w:b/>
        </w:rPr>
      </w:pPr>
    </w:p>
    <w:p w:rsidR="0005229E" w:rsidRDefault="0005229E" w:rsidP="001247F6">
      <w:pPr>
        <w:pStyle w:val="ListParagraph"/>
        <w:ind w:left="1620"/>
        <w:rPr>
          <w:rFonts w:ascii="Times New Roman" w:hAnsi="Times New Roman" w:cs="Times New Roman"/>
        </w:rPr>
      </w:pPr>
      <w:r w:rsidRPr="00991979">
        <w:rPr>
          <w:rFonts w:ascii="Times New Roman" w:hAnsi="Times New Roman" w:cs="Times New Roman"/>
        </w:rPr>
        <w:t>Chairperson</w:t>
      </w:r>
    </w:p>
    <w:p w:rsidR="0005229E" w:rsidRDefault="0005229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5229E" w:rsidRDefault="0005229E" w:rsidP="001247F6">
      <w:pPr>
        <w:pStyle w:val="ListParagraph"/>
        <w:ind w:left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___________________________________________________________________________________Date</w:t>
      </w: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0F337E" w:rsidRDefault="000F337E" w:rsidP="001247F6">
      <w:pPr>
        <w:pStyle w:val="ListParagraph"/>
        <w:ind w:left="1620"/>
        <w:rPr>
          <w:rFonts w:ascii="Times New Roman" w:hAnsi="Times New Roman" w:cs="Times New Roman"/>
        </w:rPr>
      </w:pPr>
    </w:p>
    <w:p w:rsidR="00BB2B01" w:rsidRDefault="000F337E" w:rsidP="000F337E">
      <w:pPr>
        <w:pStyle w:val="ListParagraph"/>
        <w:ind w:left="1620"/>
      </w:pPr>
      <w:r>
        <w:rPr>
          <w:rFonts w:ascii="Times New Roman" w:hAnsi="Times New Roman" w:cs="Times New Roman"/>
        </w:rPr>
        <w:t>March 2017</w:t>
      </w:r>
      <w:bookmarkStart w:id="0" w:name="_GoBack"/>
      <w:bookmarkEnd w:id="0"/>
    </w:p>
    <w:sectPr w:rsidR="00BB2B01" w:rsidSect="00ED0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6A2"/>
    <w:multiLevelType w:val="hybridMultilevel"/>
    <w:tmpl w:val="4C3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AAF"/>
    <w:multiLevelType w:val="hybridMultilevel"/>
    <w:tmpl w:val="C9288C5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D756786"/>
    <w:multiLevelType w:val="hybridMultilevel"/>
    <w:tmpl w:val="A71E9B28"/>
    <w:lvl w:ilvl="0" w:tplc="0B2296DA">
      <w:start w:val="1"/>
      <w:numFmt w:val="lowerRoman"/>
      <w:lvlText w:val="%1&gt;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FB07F2"/>
    <w:multiLevelType w:val="hybridMultilevel"/>
    <w:tmpl w:val="152C98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03231F0"/>
    <w:multiLevelType w:val="hybridMultilevel"/>
    <w:tmpl w:val="A7EE096A"/>
    <w:lvl w:ilvl="0" w:tplc="D20A807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96F202A"/>
    <w:multiLevelType w:val="hybridMultilevel"/>
    <w:tmpl w:val="34AABB4A"/>
    <w:lvl w:ilvl="0" w:tplc="E99CCBB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FC1224"/>
    <w:multiLevelType w:val="hybridMultilevel"/>
    <w:tmpl w:val="CA00D792"/>
    <w:lvl w:ilvl="0" w:tplc="5CFCA33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4F47D83"/>
    <w:multiLevelType w:val="hybridMultilevel"/>
    <w:tmpl w:val="9BC8EACE"/>
    <w:lvl w:ilvl="0" w:tplc="78909A6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C7D12E2"/>
    <w:multiLevelType w:val="hybridMultilevel"/>
    <w:tmpl w:val="F21E1EAA"/>
    <w:lvl w:ilvl="0" w:tplc="7B8C3E2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83F7787"/>
    <w:multiLevelType w:val="hybridMultilevel"/>
    <w:tmpl w:val="D2524252"/>
    <w:lvl w:ilvl="0" w:tplc="D012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8"/>
    <w:rsid w:val="0002595B"/>
    <w:rsid w:val="0005229E"/>
    <w:rsid w:val="000809BE"/>
    <w:rsid w:val="000F337E"/>
    <w:rsid w:val="00116390"/>
    <w:rsid w:val="001247F6"/>
    <w:rsid w:val="001840A5"/>
    <w:rsid w:val="00191C0C"/>
    <w:rsid w:val="0019499C"/>
    <w:rsid w:val="0022712E"/>
    <w:rsid w:val="00230A75"/>
    <w:rsid w:val="00277538"/>
    <w:rsid w:val="0028195B"/>
    <w:rsid w:val="002A0DC3"/>
    <w:rsid w:val="00324CD8"/>
    <w:rsid w:val="003504D5"/>
    <w:rsid w:val="00367591"/>
    <w:rsid w:val="003A4422"/>
    <w:rsid w:val="004229D2"/>
    <w:rsid w:val="004D415F"/>
    <w:rsid w:val="004F469D"/>
    <w:rsid w:val="00515CFD"/>
    <w:rsid w:val="005D5D6F"/>
    <w:rsid w:val="00617C29"/>
    <w:rsid w:val="00644905"/>
    <w:rsid w:val="00665DA9"/>
    <w:rsid w:val="00691063"/>
    <w:rsid w:val="006A6EF2"/>
    <w:rsid w:val="006D599D"/>
    <w:rsid w:val="00712989"/>
    <w:rsid w:val="00716376"/>
    <w:rsid w:val="0076501E"/>
    <w:rsid w:val="007661BC"/>
    <w:rsid w:val="007D2F69"/>
    <w:rsid w:val="007E3F3C"/>
    <w:rsid w:val="00810EE6"/>
    <w:rsid w:val="00885014"/>
    <w:rsid w:val="00896D03"/>
    <w:rsid w:val="00927039"/>
    <w:rsid w:val="00941473"/>
    <w:rsid w:val="0097210A"/>
    <w:rsid w:val="00991979"/>
    <w:rsid w:val="009A120C"/>
    <w:rsid w:val="009A22C8"/>
    <w:rsid w:val="009F502E"/>
    <w:rsid w:val="00B27E6E"/>
    <w:rsid w:val="00B95096"/>
    <w:rsid w:val="00BB2B01"/>
    <w:rsid w:val="00C35F89"/>
    <w:rsid w:val="00C37256"/>
    <w:rsid w:val="00CD6A15"/>
    <w:rsid w:val="00D37005"/>
    <w:rsid w:val="00DD57C2"/>
    <w:rsid w:val="00E34034"/>
    <w:rsid w:val="00E51238"/>
    <w:rsid w:val="00EA0E68"/>
    <w:rsid w:val="00ED0518"/>
    <w:rsid w:val="00FA375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A7C4"/>
  <w15:chartTrackingRefBased/>
  <w15:docId w15:val="{B96E456D-EF2F-448C-83BE-1E02B8C9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18"/>
    <w:pPr>
      <w:ind w:left="720"/>
      <w:contextualSpacing/>
    </w:pPr>
  </w:style>
  <w:style w:type="character" w:styleId="FootnoteReference">
    <w:name w:val="footnote reference"/>
    <w:semiHidden/>
    <w:rsid w:val="00324CD8"/>
  </w:style>
  <w:style w:type="table" w:styleId="TableGrid">
    <w:name w:val="Table Grid"/>
    <w:basedOn w:val="TableNormal"/>
    <w:uiPriority w:val="59"/>
    <w:unhideWhenUsed/>
    <w:rsid w:val="0092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0FEB-9A4D-4212-ABD9-D73F914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Brenda</dc:creator>
  <cp:keywords/>
  <dc:description/>
  <cp:lastModifiedBy>Edwards, Brenda</cp:lastModifiedBy>
  <cp:revision>20</cp:revision>
  <cp:lastPrinted>2017-03-14T17:45:00Z</cp:lastPrinted>
  <dcterms:created xsi:type="dcterms:W3CDTF">2017-01-13T14:34:00Z</dcterms:created>
  <dcterms:modified xsi:type="dcterms:W3CDTF">2017-03-14T17:46:00Z</dcterms:modified>
</cp:coreProperties>
</file>