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227E" w14:textId="77777777" w:rsidR="00DB0275" w:rsidRPr="00DB0275" w:rsidRDefault="00DB0275" w:rsidP="00DB0275">
      <w:pPr>
        <w:spacing w:after="0" w:line="240" w:lineRule="auto"/>
        <w:rPr>
          <w:b/>
          <w:i/>
          <w:sz w:val="32"/>
          <w:szCs w:val="32"/>
        </w:rPr>
      </w:pPr>
      <w:r w:rsidRPr="00DB0275">
        <w:rPr>
          <w:b/>
          <w:sz w:val="32"/>
          <w:szCs w:val="32"/>
        </w:rPr>
        <w:t>Program Coordinator</w:t>
      </w:r>
      <w:r>
        <w:rPr>
          <w:b/>
          <w:sz w:val="32"/>
          <w:szCs w:val="32"/>
        </w:rPr>
        <w:t xml:space="preserve"> I</w:t>
      </w:r>
    </w:p>
    <w:p w14:paraId="052A0030" w14:textId="77777777" w:rsidR="00DB0275" w:rsidRPr="00DB0275" w:rsidRDefault="000633E9" w:rsidP="00DB0275">
      <w:pPr>
        <w:spacing w:after="0" w:line="240" w:lineRule="auto"/>
        <w:rPr>
          <w:sz w:val="24"/>
          <w:szCs w:val="24"/>
        </w:rPr>
      </w:pPr>
      <w:r>
        <w:rPr>
          <w:sz w:val="24"/>
          <w:szCs w:val="24"/>
        </w:rPr>
        <w:t>Teen Pregnancy Prevention</w:t>
      </w:r>
    </w:p>
    <w:p w14:paraId="3755DEB2" w14:textId="77777777" w:rsidR="00DB0275" w:rsidRPr="00DB0275" w:rsidRDefault="00DB0275" w:rsidP="00DB0275">
      <w:pPr>
        <w:spacing w:after="0" w:line="240" w:lineRule="auto"/>
        <w:rPr>
          <w:sz w:val="4"/>
          <w:szCs w:val="4"/>
        </w:rPr>
      </w:pPr>
    </w:p>
    <w:p w14:paraId="744D2169" w14:textId="77777777" w:rsidR="00DB0275" w:rsidRDefault="00DB0275">
      <w:r>
        <w:t>40 hours per week</w:t>
      </w:r>
    </w:p>
    <w:p w14:paraId="4E07B5AD" w14:textId="77777777" w:rsidR="00DB0275" w:rsidRDefault="00DB0275" w:rsidP="00DB0275">
      <w:pPr>
        <w:spacing w:after="0" w:line="240" w:lineRule="auto"/>
        <w:rPr>
          <w:rFonts w:ascii="Candara" w:hAnsi="Candara"/>
          <w:b/>
        </w:rPr>
      </w:pPr>
      <w:r w:rsidRPr="00CE7B31">
        <w:rPr>
          <w:rFonts w:ascii="Candara" w:hAnsi="Candara"/>
          <w:b/>
        </w:rPr>
        <w:t>Duties and Responsibilities:</w:t>
      </w:r>
    </w:p>
    <w:p w14:paraId="035C9884" w14:textId="77777777" w:rsidR="00A83AC4" w:rsidRPr="00DB0275" w:rsidRDefault="00A83AC4" w:rsidP="00005EC5">
      <w:pPr>
        <w:spacing w:line="240" w:lineRule="auto"/>
      </w:pPr>
      <w:r w:rsidRPr="00DB0275">
        <w:t xml:space="preserve">The primary purpose of this position is to coordinate grant deliverables on adolescent pregnancy and STD prevention; </w:t>
      </w:r>
      <w:r>
        <w:t>implement with fidelity</w:t>
      </w:r>
      <w:r w:rsidRPr="00DB0275">
        <w:t xml:space="preserve"> evidence-based sexual health curric</w:t>
      </w:r>
      <w:r>
        <w:t>ula and facilitate</w:t>
      </w:r>
      <w:r w:rsidRPr="00DB0275">
        <w:t xml:space="preserve"> positive </w:t>
      </w:r>
      <w:r>
        <w:t>youth development activities</w:t>
      </w:r>
      <w:r w:rsidRPr="00DB0275">
        <w:t xml:space="preserve">; provide community-based education and outreach to high-risk youth within </w:t>
      </w:r>
      <w:r>
        <w:t>the</w:t>
      </w:r>
      <w:r w:rsidRPr="00DB0275">
        <w:t xml:space="preserve"> </w:t>
      </w:r>
      <w:r>
        <w:t>c</w:t>
      </w:r>
      <w:r w:rsidRPr="00DB0275">
        <w:t>ounty; work with youth service providers on adolescent health issues.</w:t>
      </w:r>
      <w:r>
        <w:t xml:space="preserve"> The successful candidate will:</w:t>
      </w:r>
    </w:p>
    <w:p w14:paraId="1253B455" w14:textId="77777777" w:rsidR="00A83AC4" w:rsidRPr="00DB0275" w:rsidRDefault="00A83AC4" w:rsidP="00005EC5">
      <w:pPr>
        <w:numPr>
          <w:ilvl w:val="0"/>
          <w:numId w:val="1"/>
        </w:numPr>
        <w:spacing w:line="240" w:lineRule="auto"/>
      </w:pPr>
      <w:r w:rsidRPr="00DB0275">
        <w:t xml:space="preserve">Manage overall </w:t>
      </w:r>
      <w:r>
        <w:t xml:space="preserve">TPPI </w:t>
      </w:r>
      <w:r w:rsidRPr="00DB0275">
        <w:t xml:space="preserve">grant operations, </w:t>
      </w:r>
      <w:r>
        <w:t xml:space="preserve">including </w:t>
      </w:r>
      <w:r w:rsidRPr="00DB0275">
        <w:t xml:space="preserve">planning and implementation of program activities </w:t>
      </w:r>
    </w:p>
    <w:p w14:paraId="3039D315" w14:textId="77777777" w:rsidR="00A83AC4" w:rsidRDefault="00A83AC4" w:rsidP="00005EC5">
      <w:pPr>
        <w:numPr>
          <w:ilvl w:val="0"/>
          <w:numId w:val="1"/>
        </w:numPr>
        <w:spacing w:line="240" w:lineRule="auto"/>
      </w:pPr>
      <w:r>
        <w:t xml:space="preserve">Assist with creation of Youth Leadership Council and Community Advisory Council; finalize Memoranda of Understanding with key stakeholders; and complete </w:t>
      </w:r>
      <w:proofErr w:type="gramStart"/>
      <w:r>
        <w:t>a needs</w:t>
      </w:r>
      <w:proofErr w:type="gramEnd"/>
      <w:r>
        <w:t xml:space="preserve"> and resource assessment</w:t>
      </w:r>
    </w:p>
    <w:p w14:paraId="35639AEE" w14:textId="77777777" w:rsidR="00A83AC4" w:rsidRPr="00DB0275" w:rsidRDefault="00A83AC4" w:rsidP="00005EC5">
      <w:pPr>
        <w:numPr>
          <w:ilvl w:val="0"/>
          <w:numId w:val="1"/>
        </w:numPr>
        <w:spacing w:line="240" w:lineRule="auto"/>
      </w:pPr>
      <w:r>
        <w:t>Assist with managing the</w:t>
      </w:r>
      <w:r w:rsidRPr="00DB0275">
        <w:t xml:space="preserve"> annual program grant budget </w:t>
      </w:r>
    </w:p>
    <w:p w14:paraId="493B6F2E" w14:textId="77777777" w:rsidR="00A83AC4" w:rsidRPr="00DB0275" w:rsidRDefault="00A83AC4" w:rsidP="00005EC5">
      <w:pPr>
        <w:numPr>
          <w:ilvl w:val="0"/>
          <w:numId w:val="1"/>
        </w:numPr>
        <w:spacing w:line="240" w:lineRule="auto"/>
      </w:pPr>
      <w:r w:rsidRPr="00DB0275">
        <w:t>Assess needs and ensure that program goals and objectives are met through process evaluation</w:t>
      </w:r>
    </w:p>
    <w:p w14:paraId="082525EF" w14:textId="77777777" w:rsidR="00A83AC4" w:rsidRDefault="00A83AC4" w:rsidP="00005EC5">
      <w:pPr>
        <w:numPr>
          <w:ilvl w:val="0"/>
          <w:numId w:val="1"/>
        </w:numPr>
        <w:spacing w:line="240" w:lineRule="auto"/>
      </w:pPr>
      <w:r>
        <w:t>Oversee the Youth Leadership Council and Community Advisory Council</w:t>
      </w:r>
    </w:p>
    <w:p w14:paraId="142CFCB9" w14:textId="77777777" w:rsidR="00A83AC4" w:rsidRDefault="00A83AC4" w:rsidP="00005EC5">
      <w:pPr>
        <w:numPr>
          <w:ilvl w:val="0"/>
          <w:numId w:val="1"/>
        </w:numPr>
        <w:spacing w:line="240" w:lineRule="auto"/>
      </w:pPr>
      <w:r>
        <w:t>Recruit and retain participants in evidence-based program(s)</w:t>
      </w:r>
    </w:p>
    <w:p w14:paraId="1CE7EFD8" w14:textId="77777777" w:rsidR="00A83AC4" w:rsidRPr="00DB0275" w:rsidRDefault="00A83AC4" w:rsidP="00005EC5">
      <w:pPr>
        <w:numPr>
          <w:ilvl w:val="0"/>
          <w:numId w:val="1"/>
        </w:numPr>
        <w:spacing w:line="240" w:lineRule="auto"/>
      </w:pPr>
      <w:r>
        <w:t>Deliver and oversee curricula</w:t>
      </w:r>
      <w:r w:rsidRPr="00DB0275">
        <w:t xml:space="preserve"> delivery and fidelity</w:t>
      </w:r>
    </w:p>
    <w:p w14:paraId="08E8F283" w14:textId="77777777" w:rsidR="00A83AC4" w:rsidRPr="00DB0275" w:rsidRDefault="00A83AC4" w:rsidP="00005EC5">
      <w:pPr>
        <w:numPr>
          <w:ilvl w:val="0"/>
          <w:numId w:val="1"/>
        </w:numPr>
        <w:spacing w:line="240" w:lineRule="auto"/>
      </w:pPr>
      <w:r w:rsidRPr="00DB0275">
        <w:t>Collaborate with school personnel in coordinating the program and evaluation components</w:t>
      </w:r>
    </w:p>
    <w:p w14:paraId="6BAC322D" w14:textId="77777777" w:rsidR="00A83AC4" w:rsidRDefault="00A83AC4" w:rsidP="00005EC5">
      <w:pPr>
        <w:numPr>
          <w:ilvl w:val="0"/>
          <w:numId w:val="1"/>
        </w:numPr>
        <w:spacing w:line="240" w:lineRule="auto"/>
      </w:pPr>
      <w:r w:rsidRPr="00DB0275">
        <w:t xml:space="preserve">Collaborate with community agencies to install and further </w:t>
      </w:r>
      <w:r>
        <w:t>develop all program components</w:t>
      </w:r>
    </w:p>
    <w:p w14:paraId="480DD717" w14:textId="77777777" w:rsidR="00A83AC4" w:rsidRPr="00DB0275" w:rsidRDefault="00A83AC4" w:rsidP="00005EC5">
      <w:pPr>
        <w:numPr>
          <w:ilvl w:val="0"/>
          <w:numId w:val="1"/>
        </w:numPr>
        <w:spacing w:line="240" w:lineRule="auto"/>
      </w:pPr>
      <w:r w:rsidRPr="00DB0275">
        <w:t>Document and ensure the proper reporting of all program activities</w:t>
      </w:r>
    </w:p>
    <w:p w14:paraId="5601792D" w14:textId="77777777" w:rsidR="00A83AC4" w:rsidRPr="00DB0275" w:rsidRDefault="00A83AC4" w:rsidP="00005EC5">
      <w:pPr>
        <w:numPr>
          <w:ilvl w:val="0"/>
          <w:numId w:val="1"/>
        </w:numPr>
        <w:spacing w:line="240" w:lineRule="auto"/>
      </w:pPr>
      <w:r w:rsidRPr="00DB0275">
        <w:t xml:space="preserve">Attend all required </w:t>
      </w:r>
      <w:proofErr w:type="gramStart"/>
      <w:r w:rsidRPr="00DB0275">
        <w:t>trainings</w:t>
      </w:r>
      <w:proofErr w:type="gramEnd"/>
      <w:r w:rsidRPr="00DB0275">
        <w:t xml:space="preserve"> and conferences</w:t>
      </w:r>
    </w:p>
    <w:p w14:paraId="11929BCD" w14:textId="77777777" w:rsidR="00A83AC4" w:rsidRPr="00DB0275" w:rsidRDefault="00A83AC4" w:rsidP="00005EC5">
      <w:pPr>
        <w:spacing w:after="0" w:line="240" w:lineRule="auto"/>
        <w:jc w:val="both"/>
        <w:rPr>
          <w:rFonts w:ascii="Candara" w:hAnsi="Candara"/>
          <w:b/>
        </w:rPr>
      </w:pPr>
      <w:r w:rsidRPr="00DB0275">
        <w:rPr>
          <w:rFonts w:ascii="Candara" w:hAnsi="Candara"/>
          <w:b/>
        </w:rPr>
        <w:t>Minimum Education and Experience:</w:t>
      </w:r>
    </w:p>
    <w:p w14:paraId="406FC2E4" w14:textId="0C0F237F" w:rsidR="00A83AC4" w:rsidRPr="00DB0275" w:rsidRDefault="00A83AC4" w:rsidP="00005EC5">
      <w:pPr>
        <w:spacing w:after="0" w:line="240" w:lineRule="auto"/>
        <w:jc w:val="both"/>
        <w:rPr>
          <w:rFonts w:ascii="Candara" w:hAnsi="Candara"/>
          <w:bCs/>
        </w:rPr>
      </w:pPr>
      <w:r w:rsidRPr="00DB0275">
        <w:t xml:space="preserve">Master’s degree in human service area from an accredited college or university or </w:t>
      </w:r>
      <w:proofErr w:type="gramStart"/>
      <w:r w:rsidRPr="00DB0275">
        <w:t>Bachelor’s</w:t>
      </w:r>
      <w:proofErr w:type="gramEnd"/>
      <w:r w:rsidRPr="00DB0275">
        <w:t xml:space="preserve"> </w:t>
      </w:r>
      <w:r>
        <w:t>d</w:t>
      </w:r>
      <w:r w:rsidRPr="00DB0275">
        <w:t>egree and at least two years’ experience in related field. Experience in community health education and working with parents and youth.  Ability to work well with other people of diverse rac</w:t>
      </w:r>
      <w:r>
        <w:t>ial and cultural backgrounds. Training in evidence-based teen pregnancy prevention programs preferred but not required.</w:t>
      </w:r>
      <w:r w:rsidRPr="00DB0275">
        <w:t xml:space="preserve">  </w:t>
      </w:r>
    </w:p>
    <w:p w14:paraId="1A94803E" w14:textId="77777777" w:rsidR="00A83AC4" w:rsidRPr="00DB0275" w:rsidRDefault="00A83AC4" w:rsidP="00005EC5">
      <w:pPr>
        <w:spacing w:line="240" w:lineRule="auto"/>
        <w:rPr>
          <w:rFonts w:ascii="Candara" w:hAnsi="Candara"/>
          <w:b/>
          <w:sz w:val="6"/>
          <w:szCs w:val="6"/>
        </w:rPr>
      </w:pPr>
    </w:p>
    <w:p w14:paraId="4E089514" w14:textId="77777777" w:rsidR="00A83AC4" w:rsidRPr="00DB0275" w:rsidRDefault="00A83AC4" w:rsidP="00005EC5">
      <w:pPr>
        <w:spacing w:after="0" w:line="240" w:lineRule="auto"/>
        <w:rPr>
          <w:rFonts w:ascii="Candara" w:hAnsi="Candara"/>
          <w:b/>
        </w:rPr>
      </w:pPr>
      <w:r w:rsidRPr="00DB0275">
        <w:rPr>
          <w:rFonts w:ascii="Candara" w:hAnsi="Candara"/>
          <w:b/>
        </w:rPr>
        <w:t>Additional Requirements:</w:t>
      </w:r>
    </w:p>
    <w:p w14:paraId="3A4BEFD7" w14:textId="77777777" w:rsidR="00A83AC4" w:rsidRDefault="00A83AC4" w:rsidP="00005EC5">
      <w:pPr>
        <w:spacing w:after="0" w:line="240" w:lineRule="auto"/>
        <w:jc w:val="both"/>
      </w:pPr>
      <w:r w:rsidRPr="00DB0275">
        <w:t xml:space="preserve">Must possess highly developed human relations and communication skills; ability to work with community and county leaders in the following sectors: education, business, government (local, county, and state agencies), civic and service organizations. </w:t>
      </w:r>
      <w:proofErr w:type="gramStart"/>
      <w:r w:rsidRPr="00DB0275">
        <w:t>Have the ability to</w:t>
      </w:r>
      <w:proofErr w:type="gramEnd"/>
      <w:r w:rsidRPr="00DB0275">
        <w:t xml:space="preserve"> establish and maintain effective working relationships. Requires the capability to solve problems within a scope of responsibility.  Must be self-motivated, flexible, innovative, and possess strong organizational skills.</w:t>
      </w:r>
    </w:p>
    <w:p w14:paraId="0E3CE134" w14:textId="77777777" w:rsidR="00A83AC4" w:rsidRPr="00DB0275" w:rsidRDefault="00A83AC4" w:rsidP="00005EC5">
      <w:pPr>
        <w:spacing w:after="0" w:line="240" w:lineRule="auto"/>
        <w:jc w:val="both"/>
      </w:pPr>
    </w:p>
    <w:p w14:paraId="609A61D6" w14:textId="314B223B" w:rsidR="00DB0275" w:rsidRPr="00A83AC4" w:rsidRDefault="00A83AC4" w:rsidP="00A83AC4">
      <w:pPr>
        <w:spacing w:after="0" w:line="240" w:lineRule="auto"/>
        <w:jc w:val="both"/>
        <w:rPr>
          <w:bCs/>
        </w:rPr>
      </w:pPr>
      <w:r w:rsidRPr="00DB0275">
        <w:t xml:space="preserve">Must be proficient in developing, planning, and implementing prevention and grant programs; </w:t>
      </w:r>
      <w:r>
        <w:t xml:space="preserve">familiarity with working with various types of program data and utilizing data for program quality improvement; </w:t>
      </w:r>
      <w:r w:rsidRPr="00DB0275">
        <w:t>experience in managing grant budgets. Must have knowledge of youth prevention services, pregnancy prevention methods, reproductive and sexual health education. Knowledge of methods and techniques involved in preparing and disseminating educational information.</w:t>
      </w:r>
    </w:p>
    <w:sectPr w:rsidR="00DB0275" w:rsidRPr="00A83AC4" w:rsidSect="00DB0275">
      <w:headerReference w:type="even" r:id="rId10"/>
      <w:headerReference w:type="default" r:id="rId11"/>
      <w:footerReference w:type="even" r:id="rId12"/>
      <w:footerReference w:type="default" r:id="rId13"/>
      <w:headerReference w:type="first" r:id="rId14"/>
      <w:footerReference w:type="first" r:id="rId15"/>
      <w:pgSz w:w="12240" w:h="15840"/>
      <w:pgMar w:top="576" w:right="1152" w:bottom="28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0B2EC" w14:textId="77777777" w:rsidR="00516B13" w:rsidRDefault="00516B13" w:rsidP="007C4732">
      <w:pPr>
        <w:spacing w:after="0" w:line="240" w:lineRule="auto"/>
      </w:pPr>
      <w:r>
        <w:separator/>
      </w:r>
    </w:p>
  </w:endnote>
  <w:endnote w:type="continuationSeparator" w:id="0">
    <w:p w14:paraId="71DBCF08" w14:textId="77777777" w:rsidR="00516B13" w:rsidRDefault="00516B13" w:rsidP="007C4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D47F7" w14:textId="77777777" w:rsidR="007C4732" w:rsidRDefault="007C4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D5729" w14:textId="77777777" w:rsidR="007C4732" w:rsidRDefault="007C47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BCD4" w14:textId="77777777" w:rsidR="007C4732" w:rsidRDefault="007C4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E09C2" w14:textId="77777777" w:rsidR="00516B13" w:rsidRDefault="00516B13" w:rsidP="007C4732">
      <w:pPr>
        <w:spacing w:after="0" w:line="240" w:lineRule="auto"/>
      </w:pPr>
      <w:r>
        <w:separator/>
      </w:r>
    </w:p>
  </w:footnote>
  <w:footnote w:type="continuationSeparator" w:id="0">
    <w:p w14:paraId="7B781B2F" w14:textId="77777777" w:rsidR="00516B13" w:rsidRDefault="00516B13" w:rsidP="007C4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0D5F" w14:textId="77777777" w:rsidR="007C4732" w:rsidRDefault="007C4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52963" w14:textId="6C96F531" w:rsidR="007C4732" w:rsidRDefault="00516B13">
    <w:pPr>
      <w:pStyle w:val="Header"/>
    </w:pPr>
    <w:r>
      <w:rPr>
        <w:noProof/>
      </w:rPr>
      <w:pict w14:anchorId="045FDC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A9D7" w14:textId="77777777" w:rsidR="007C4732" w:rsidRDefault="007C4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F57E2"/>
    <w:multiLevelType w:val="hybridMultilevel"/>
    <w:tmpl w:val="7D582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4588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275"/>
    <w:rsid w:val="0002746F"/>
    <w:rsid w:val="00045BE6"/>
    <w:rsid w:val="000633E9"/>
    <w:rsid w:val="000A0F87"/>
    <w:rsid w:val="000C42C4"/>
    <w:rsid w:val="0011355A"/>
    <w:rsid w:val="001202A3"/>
    <w:rsid w:val="00133F07"/>
    <w:rsid w:val="001555F5"/>
    <w:rsid w:val="001727C5"/>
    <w:rsid w:val="001B2440"/>
    <w:rsid w:val="00200EC7"/>
    <w:rsid w:val="00202B86"/>
    <w:rsid w:val="00203E5A"/>
    <w:rsid w:val="00212A86"/>
    <w:rsid w:val="00237079"/>
    <w:rsid w:val="002D1689"/>
    <w:rsid w:val="002F0735"/>
    <w:rsid w:val="00307531"/>
    <w:rsid w:val="003F15AD"/>
    <w:rsid w:val="00431C50"/>
    <w:rsid w:val="004337B0"/>
    <w:rsid w:val="005065B3"/>
    <w:rsid w:val="00516B13"/>
    <w:rsid w:val="005D3618"/>
    <w:rsid w:val="006136BF"/>
    <w:rsid w:val="00623F6E"/>
    <w:rsid w:val="006F1828"/>
    <w:rsid w:val="00794128"/>
    <w:rsid w:val="007C4732"/>
    <w:rsid w:val="007E011D"/>
    <w:rsid w:val="0080615B"/>
    <w:rsid w:val="008E46BB"/>
    <w:rsid w:val="009210EE"/>
    <w:rsid w:val="00952329"/>
    <w:rsid w:val="00965DC2"/>
    <w:rsid w:val="009C78D2"/>
    <w:rsid w:val="00A15F8E"/>
    <w:rsid w:val="00A24E49"/>
    <w:rsid w:val="00A4122D"/>
    <w:rsid w:val="00A41F15"/>
    <w:rsid w:val="00A5385D"/>
    <w:rsid w:val="00A72867"/>
    <w:rsid w:val="00A76000"/>
    <w:rsid w:val="00A83AC4"/>
    <w:rsid w:val="00A87883"/>
    <w:rsid w:val="00AA002B"/>
    <w:rsid w:val="00AA68B0"/>
    <w:rsid w:val="00AB5EA4"/>
    <w:rsid w:val="00AC1FEF"/>
    <w:rsid w:val="00AF2CE7"/>
    <w:rsid w:val="00B471EF"/>
    <w:rsid w:val="00B67190"/>
    <w:rsid w:val="00BA5646"/>
    <w:rsid w:val="00C7620E"/>
    <w:rsid w:val="00C82B08"/>
    <w:rsid w:val="00CC1D36"/>
    <w:rsid w:val="00CE1982"/>
    <w:rsid w:val="00D044B8"/>
    <w:rsid w:val="00D213D5"/>
    <w:rsid w:val="00D90A37"/>
    <w:rsid w:val="00DB0275"/>
    <w:rsid w:val="00DB745E"/>
    <w:rsid w:val="00DE2A8C"/>
    <w:rsid w:val="00E64D77"/>
    <w:rsid w:val="00EA2774"/>
    <w:rsid w:val="00F602DC"/>
    <w:rsid w:val="00FA11A9"/>
    <w:rsid w:val="00FC0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C60CF"/>
  <w15:chartTrackingRefBased/>
  <w15:docId w15:val="{88DB878C-64F6-4F7D-A00E-2B825A8C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53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027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0275"/>
    <w:rPr>
      <w:rFonts w:ascii="Tahoma" w:hAnsi="Tahoma" w:cs="Tahoma"/>
      <w:sz w:val="16"/>
      <w:szCs w:val="16"/>
    </w:rPr>
  </w:style>
  <w:style w:type="character" w:styleId="CommentReference">
    <w:name w:val="annotation reference"/>
    <w:uiPriority w:val="99"/>
    <w:semiHidden/>
    <w:unhideWhenUsed/>
    <w:rsid w:val="00203E5A"/>
    <w:rPr>
      <w:sz w:val="16"/>
      <w:szCs w:val="16"/>
    </w:rPr>
  </w:style>
  <w:style w:type="paragraph" w:styleId="CommentText">
    <w:name w:val="annotation text"/>
    <w:basedOn w:val="Normal"/>
    <w:link w:val="CommentTextChar"/>
    <w:uiPriority w:val="99"/>
    <w:semiHidden/>
    <w:unhideWhenUsed/>
    <w:rsid w:val="00203E5A"/>
    <w:rPr>
      <w:sz w:val="20"/>
      <w:szCs w:val="20"/>
    </w:rPr>
  </w:style>
  <w:style w:type="character" w:customStyle="1" w:styleId="CommentTextChar">
    <w:name w:val="Comment Text Char"/>
    <w:basedOn w:val="DefaultParagraphFont"/>
    <w:link w:val="CommentText"/>
    <w:uiPriority w:val="99"/>
    <w:semiHidden/>
    <w:rsid w:val="00203E5A"/>
  </w:style>
  <w:style w:type="paragraph" w:styleId="CommentSubject">
    <w:name w:val="annotation subject"/>
    <w:basedOn w:val="CommentText"/>
    <w:next w:val="CommentText"/>
    <w:link w:val="CommentSubjectChar"/>
    <w:uiPriority w:val="99"/>
    <w:semiHidden/>
    <w:unhideWhenUsed/>
    <w:rsid w:val="00203E5A"/>
    <w:rPr>
      <w:b/>
      <w:bCs/>
    </w:rPr>
  </w:style>
  <w:style w:type="character" w:customStyle="1" w:styleId="CommentSubjectChar">
    <w:name w:val="Comment Subject Char"/>
    <w:link w:val="CommentSubject"/>
    <w:uiPriority w:val="99"/>
    <w:semiHidden/>
    <w:rsid w:val="00203E5A"/>
    <w:rPr>
      <w:b/>
      <w:bCs/>
    </w:rPr>
  </w:style>
  <w:style w:type="paragraph" w:styleId="Header">
    <w:name w:val="header"/>
    <w:basedOn w:val="Normal"/>
    <w:link w:val="HeaderChar"/>
    <w:uiPriority w:val="99"/>
    <w:unhideWhenUsed/>
    <w:rsid w:val="007C4732"/>
    <w:pPr>
      <w:tabs>
        <w:tab w:val="center" w:pos="4680"/>
        <w:tab w:val="right" w:pos="9360"/>
      </w:tabs>
    </w:pPr>
  </w:style>
  <w:style w:type="character" w:customStyle="1" w:styleId="HeaderChar">
    <w:name w:val="Header Char"/>
    <w:basedOn w:val="DefaultParagraphFont"/>
    <w:link w:val="Header"/>
    <w:uiPriority w:val="99"/>
    <w:rsid w:val="007C4732"/>
    <w:rPr>
      <w:sz w:val="22"/>
      <w:szCs w:val="22"/>
    </w:rPr>
  </w:style>
  <w:style w:type="paragraph" w:styleId="Footer">
    <w:name w:val="footer"/>
    <w:basedOn w:val="Normal"/>
    <w:link w:val="FooterChar"/>
    <w:uiPriority w:val="99"/>
    <w:unhideWhenUsed/>
    <w:rsid w:val="007C4732"/>
    <w:pPr>
      <w:tabs>
        <w:tab w:val="center" w:pos="4680"/>
        <w:tab w:val="right" w:pos="9360"/>
      </w:tabs>
    </w:pPr>
  </w:style>
  <w:style w:type="character" w:customStyle="1" w:styleId="FooterChar">
    <w:name w:val="Footer Char"/>
    <w:basedOn w:val="DefaultParagraphFont"/>
    <w:link w:val="Footer"/>
    <w:uiPriority w:val="99"/>
    <w:rsid w:val="007C473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1EAD82B77775459DAD272E94EFB969" ma:contentTypeVersion="10" ma:contentTypeDescription="Create a new document." ma:contentTypeScope="" ma:versionID="f4a64b3b27f7a420366f575403d278f8">
  <xsd:schema xmlns:xsd="http://www.w3.org/2001/XMLSchema" xmlns:xs="http://www.w3.org/2001/XMLSchema" xmlns:p="http://schemas.microsoft.com/office/2006/metadata/properties" xmlns:ns2="2a15b55b-95de-499a-b46d-f33d79bea0c7" targetNamespace="http://schemas.microsoft.com/office/2006/metadata/properties" ma:root="true" ma:fieldsID="c2f14450f77ed9d750f3e001698f952a" ns2:_="">
    <xsd:import namespace="2a15b55b-95de-499a-b46d-f33d79bea0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b55b-95de-499a-b46d-f33d79bea0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15b55b-95de-499a-b46d-f33d79bea0c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6EED09-0724-495C-B831-80DAA234D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b55b-95de-499a-b46d-f33d79bea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FC670F-76C6-48A3-BE69-559305930DBB}">
  <ds:schemaRefs>
    <ds:schemaRef ds:uri="http://schemas.microsoft.com/office/2006/metadata/properties"/>
    <ds:schemaRef ds:uri="http://schemas.microsoft.com/office/infopath/2007/PartnerControls"/>
    <ds:schemaRef ds:uri="2a15b55b-95de-499a-b46d-f33d79bea0c7"/>
  </ds:schemaRefs>
</ds:datastoreItem>
</file>

<file path=customXml/itemProps3.xml><?xml version="1.0" encoding="utf-8"?>
<ds:datastoreItem xmlns:ds="http://schemas.openxmlformats.org/officeDocument/2006/customXml" ds:itemID="{F00890D8-DBA1-4484-AFC9-79969C0ADB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Cabarrus Health Alliance</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dpberry</dc:creator>
  <cp:keywords/>
  <cp:lastModifiedBy>Peters, Marissa G</cp:lastModifiedBy>
  <cp:revision>2</cp:revision>
  <dcterms:created xsi:type="dcterms:W3CDTF">2026-09-11T11:17:00Z</dcterms:created>
  <dcterms:modified xsi:type="dcterms:W3CDTF">2026-09-11T11:17:00Z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0x010100C61EAD82B77775459DAD272E94EFB969</vt:lpwstr>
  </property>
  <property fmtid="{D5CDD505-2E9C-101B-9397-08002B2CF9AE}" pid="3" name="MediaServiceImageTags">
    <vt:lpwstr/>
  </property>
</Properties>
</file>